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E1" w:rsidRDefault="005E6EE1" w:rsidP="00015880"/>
    <w:p w:rsidR="00015880" w:rsidRDefault="00015880" w:rsidP="00015880">
      <w:bookmarkStart w:id="0" w:name="_GoBack"/>
      <w:bookmarkEnd w:id="0"/>
      <w:r>
        <w:t>Принято на заседании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«Утверждаю»</w:t>
      </w:r>
    </w:p>
    <w:p w:rsidR="00015880" w:rsidRDefault="00015880" w:rsidP="00015880">
      <w:r>
        <w:t>педагогического совета</w:t>
      </w:r>
      <w:r>
        <w:tab/>
      </w:r>
      <w:r>
        <w:tab/>
      </w:r>
      <w:r>
        <w:tab/>
      </w:r>
      <w:r>
        <w:tab/>
      </w:r>
      <w:r>
        <w:tab/>
        <w:t xml:space="preserve">   Директор  МБОУ  ЕСОШ № 1</w:t>
      </w:r>
    </w:p>
    <w:p w:rsidR="00015880" w:rsidRDefault="00015880" w:rsidP="00015880">
      <w:r>
        <w:t>протокол  № 1 от 30.08.2013 г</w:t>
      </w:r>
      <w:r>
        <w:tab/>
      </w:r>
      <w:r>
        <w:tab/>
      </w:r>
      <w:r>
        <w:tab/>
        <w:t xml:space="preserve">               ______________</w:t>
      </w:r>
      <w:proofErr w:type="spellStart"/>
      <w:r>
        <w:t>Гамова</w:t>
      </w:r>
      <w:proofErr w:type="spellEnd"/>
      <w:r>
        <w:t xml:space="preserve"> Е.Н.     </w:t>
      </w:r>
    </w:p>
    <w:p w:rsidR="00015880" w:rsidRDefault="00015880" w:rsidP="00015880">
      <w:r>
        <w:t xml:space="preserve">                                                                                                  Приказ  № 181  от  01.09.2013 г.</w:t>
      </w:r>
    </w:p>
    <w:p w:rsidR="00015880" w:rsidRPr="00AD1A68" w:rsidRDefault="00015880" w:rsidP="00015880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599A" w:rsidRDefault="008B599A" w:rsidP="008B599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B599A" w:rsidRPr="00AD1A68" w:rsidRDefault="008B599A" w:rsidP="008B599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599A" w:rsidRDefault="008B599A" w:rsidP="008B599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внеурочной деятельности учащихся </w:t>
      </w:r>
      <w:r w:rsidR="00015880">
        <w:rPr>
          <w:b/>
          <w:sz w:val="28"/>
          <w:szCs w:val="28"/>
        </w:rPr>
        <w:t>муниципального бюджетного общеобразовательного</w:t>
      </w:r>
      <w:r w:rsidRPr="00AD1A68">
        <w:rPr>
          <w:b/>
          <w:sz w:val="28"/>
          <w:szCs w:val="28"/>
        </w:rPr>
        <w:t xml:space="preserve"> учреждени</w:t>
      </w:r>
      <w:r w:rsidR="00C870A0">
        <w:rPr>
          <w:b/>
          <w:sz w:val="28"/>
          <w:szCs w:val="28"/>
        </w:rPr>
        <w:t>я Егорлыкской</w:t>
      </w:r>
      <w:r>
        <w:rPr>
          <w:b/>
          <w:sz w:val="28"/>
          <w:szCs w:val="28"/>
        </w:rPr>
        <w:t xml:space="preserve"> с</w:t>
      </w:r>
      <w:r w:rsidR="00C870A0">
        <w:rPr>
          <w:b/>
          <w:sz w:val="28"/>
          <w:szCs w:val="28"/>
        </w:rPr>
        <w:t>редней общеобразовательной школы</w:t>
      </w:r>
      <w:r w:rsidRPr="00AD1A6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</w:t>
      </w:r>
    </w:p>
    <w:p w:rsidR="008B599A" w:rsidRPr="008B599A" w:rsidRDefault="008B599A" w:rsidP="00BE0961">
      <w:pPr>
        <w:jc w:val="center"/>
        <w:rPr>
          <w:sz w:val="28"/>
          <w:szCs w:val="28"/>
        </w:rPr>
      </w:pPr>
    </w:p>
    <w:p w:rsidR="00AB1699" w:rsidRPr="009F023E" w:rsidRDefault="00BE0961" w:rsidP="00015880">
      <w:pPr>
        <w:jc w:val="center"/>
        <w:rPr>
          <w:b/>
          <w:sz w:val="28"/>
          <w:szCs w:val="28"/>
        </w:rPr>
      </w:pPr>
      <w:r w:rsidRPr="008B599A">
        <w:rPr>
          <w:sz w:val="22"/>
          <w:szCs w:val="22"/>
        </w:rPr>
        <w:t xml:space="preserve"> </w:t>
      </w:r>
    </w:p>
    <w:p w:rsidR="00AB1699" w:rsidRPr="00AB1699" w:rsidRDefault="00AB1699" w:rsidP="00AB1699">
      <w:pPr>
        <w:pStyle w:val="a3"/>
        <w:ind w:left="0" w:right="-17" w:firstLine="700"/>
        <w:jc w:val="both"/>
        <w:rPr>
          <w:b w:val="0"/>
          <w:szCs w:val="28"/>
        </w:rPr>
      </w:pPr>
      <w:r w:rsidRPr="00AB1699">
        <w:rPr>
          <w:b w:val="0"/>
          <w:szCs w:val="28"/>
        </w:rPr>
        <w:t>Настоящее Положение разработано в соответствии с Законом Российской Федерации «Об образовании</w:t>
      </w:r>
      <w:r w:rsidR="00027F7D">
        <w:rPr>
          <w:b w:val="0"/>
          <w:szCs w:val="28"/>
        </w:rPr>
        <w:t xml:space="preserve"> в Российской Федерации</w:t>
      </w:r>
      <w:r w:rsidRPr="00AB1699">
        <w:rPr>
          <w:b w:val="0"/>
          <w:szCs w:val="28"/>
        </w:rPr>
        <w:t>»</w:t>
      </w:r>
      <w:r w:rsidR="00027F7D">
        <w:rPr>
          <w:b w:val="0"/>
          <w:szCs w:val="28"/>
        </w:rPr>
        <w:t xml:space="preserve"> № 273-ФЗ от 29.12.2012г.</w:t>
      </w:r>
      <w:r w:rsidRPr="00AB1699">
        <w:rPr>
          <w:b w:val="0"/>
          <w:szCs w:val="28"/>
        </w:rPr>
        <w:t>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AB1699">
        <w:rPr>
          <w:b w:val="0"/>
          <w:bCs/>
          <w:szCs w:val="28"/>
        </w:rPr>
        <w:t>».</w:t>
      </w:r>
    </w:p>
    <w:p w:rsidR="00AB1699" w:rsidRPr="00AB1699" w:rsidRDefault="00AB1699" w:rsidP="00AB1699">
      <w:pPr>
        <w:tabs>
          <w:tab w:val="left" w:pos="720"/>
        </w:tabs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1. Общие положения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1.1. Внеурочная деятельность – специально организо</w:t>
      </w:r>
      <w:r w:rsidR="005E6EE1">
        <w:rPr>
          <w:sz w:val="28"/>
          <w:szCs w:val="28"/>
        </w:rPr>
        <w:t>ванная деятельность учащихся 1-4</w:t>
      </w:r>
      <w:r w:rsidRPr="00AB1699">
        <w:rPr>
          <w:sz w:val="28"/>
          <w:szCs w:val="28"/>
        </w:rPr>
        <w:t xml:space="preserve"> классов</w:t>
      </w:r>
      <w:r w:rsidRPr="00AB1699">
        <w:rPr>
          <w:b/>
          <w:sz w:val="28"/>
          <w:szCs w:val="28"/>
        </w:rPr>
        <w:t>,</w:t>
      </w:r>
      <w:r w:rsidRPr="00AB1699">
        <w:rPr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</w:t>
      </w:r>
      <w:r>
        <w:rPr>
          <w:sz w:val="28"/>
          <w:szCs w:val="28"/>
        </w:rPr>
        <w:t>ность)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1.4. При организации внеурочной деятельности обучающихся </w:t>
      </w:r>
      <w:r>
        <w:rPr>
          <w:sz w:val="28"/>
          <w:szCs w:val="28"/>
        </w:rPr>
        <w:t xml:space="preserve">школы </w:t>
      </w:r>
      <w:r w:rsidRPr="00AB1699">
        <w:rPr>
          <w:sz w:val="28"/>
          <w:szCs w:val="28"/>
        </w:rPr>
        <w:t>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2. Основные цели и задачи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</w:t>
      </w:r>
      <w:r>
        <w:rPr>
          <w:sz w:val="28"/>
          <w:szCs w:val="28"/>
        </w:rPr>
        <w:t>муниципального бюджетного общеобразовательного учреждения – средней</w:t>
      </w:r>
      <w:r w:rsidR="009F023E">
        <w:rPr>
          <w:sz w:val="28"/>
          <w:szCs w:val="28"/>
        </w:rPr>
        <w:t xml:space="preserve"> общеобразовательной школы № 1 станицы Егорлыкской</w:t>
      </w:r>
      <w:r>
        <w:rPr>
          <w:sz w:val="28"/>
          <w:szCs w:val="28"/>
        </w:rPr>
        <w:t xml:space="preserve"> (далее Школа)</w:t>
      </w:r>
    </w:p>
    <w:p w:rsidR="00AB1699" w:rsidRPr="00AB1699" w:rsidRDefault="00AB1699" w:rsidP="00AB1699">
      <w:pPr>
        <w:shd w:val="clear" w:color="auto" w:fill="FFFFFF"/>
        <w:ind w:left="6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2.2. Внеурочная деятельность направлена на реализацию индивидуальных потребностей учащихся</w:t>
      </w:r>
      <w:r w:rsidRPr="00AB1699">
        <w:rPr>
          <w:bCs/>
          <w:sz w:val="28"/>
          <w:szCs w:val="28"/>
        </w:rPr>
        <w:t xml:space="preserve"> </w:t>
      </w:r>
      <w:r w:rsidRPr="00AB1699">
        <w:rPr>
          <w:sz w:val="28"/>
          <w:szCs w:val="28"/>
        </w:rPr>
        <w:t>путем предоставления выбора широкого спектра занятий, направленных на развитие детей.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2.3. Занятия внеурочной деятельности способствуют удовлетворению индивидуальных образовательных интересов, потребностей и склонностей </w:t>
      </w:r>
      <w:r w:rsidRPr="00AB1699">
        <w:rPr>
          <w:sz w:val="28"/>
          <w:szCs w:val="28"/>
        </w:rPr>
        <w:lastRenderedPageBreak/>
        <w:t>школьника, ориентируют на приобретение образовательных результатов и направлены на решение следующих задач: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нравственных чувств и этического сознания.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</w:t>
      </w:r>
      <w:proofErr w:type="gramStart"/>
      <w:r w:rsidRPr="00AB1699">
        <w:rPr>
          <w:sz w:val="28"/>
          <w:szCs w:val="28"/>
        </w:rPr>
        <w:t>прекрасному</w:t>
      </w:r>
      <w:proofErr w:type="gramEnd"/>
      <w:r w:rsidRPr="00AB1699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3. Направления, формы и виды организации внеурочной деятельности.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>3.1. Внеурочная деятельность может быть организована: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по направлениям: </w:t>
      </w:r>
      <w:proofErr w:type="gramStart"/>
      <w:r w:rsidR="009F023E">
        <w:rPr>
          <w:sz w:val="28"/>
          <w:szCs w:val="28"/>
        </w:rPr>
        <w:t>спортивно-оздоровительная</w:t>
      </w:r>
      <w:proofErr w:type="gramEnd"/>
      <w:r w:rsidR="001A2728">
        <w:rPr>
          <w:sz w:val="28"/>
          <w:szCs w:val="28"/>
        </w:rPr>
        <w:t>, обще</w:t>
      </w:r>
      <w:r w:rsidR="009F023E">
        <w:rPr>
          <w:sz w:val="28"/>
          <w:szCs w:val="28"/>
        </w:rPr>
        <w:t>-</w:t>
      </w:r>
      <w:r w:rsidR="001A2728">
        <w:rPr>
          <w:sz w:val="28"/>
          <w:szCs w:val="28"/>
        </w:rPr>
        <w:t>ин</w:t>
      </w:r>
      <w:r w:rsidR="009F023E">
        <w:rPr>
          <w:sz w:val="28"/>
          <w:szCs w:val="28"/>
        </w:rPr>
        <w:t>теллектуальная,  общекультурная, духовно-нравственная, социальная;</w:t>
      </w:r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AB1699" w:rsidRPr="00AB1699" w:rsidRDefault="00AB1699" w:rsidP="00AB1699">
      <w:pPr>
        <w:pStyle w:val="Default"/>
        <w:jc w:val="both"/>
        <w:rPr>
          <w:b/>
          <w:color w:val="auto"/>
          <w:sz w:val="28"/>
          <w:szCs w:val="28"/>
        </w:rPr>
      </w:pPr>
      <w:r w:rsidRPr="00AB1699">
        <w:rPr>
          <w:b/>
          <w:sz w:val="28"/>
          <w:szCs w:val="28"/>
        </w:rPr>
        <w:t xml:space="preserve">4. </w:t>
      </w:r>
      <w:r w:rsidRPr="00AB1699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 Ответственность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5.1. Администрация школы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5.1.1. Организует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Процесс разработки, рецензирования и утверждения программы внеурочной деятельности,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выполнения п</w:t>
      </w:r>
      <w:r w:rsidR="009F023E">
        <w:rPr>
          <w:sz w:val="28"/>
          <w:szCs w:val="28"/>
        </w:rPr>
        <w:t>рограмм внеурочной деятельности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ведения журналов внеурочной деятельности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5.2 Классные руководители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5.2.1. В своей работе руководствуются По</w:t>
      </w:r>
      <w:r w:rsidR="009F023E">
        <w:rPr>
          <w:sz w:val="28"/>
          <w:szCs w:val="28"/>
        </w:rPr>
        <w:t>ложением о классном руководстве</w:t>
      </w:r>
      <w:r w:rsidRPr="00AB1699">
        <w:rPr>
          <w:sz w:val="28"/>
          <w:szCs w:val="28"/>
        </w:rPr>
        <w:t>, должностной инструкцией классного руководителя.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5.2.2. Осуществляют контроль посещаемости учащимися 1-4 классов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5.3 Преподаватели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5.4. Родители (законные представители) учащихся.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5.4.1. Несут ответственность за посещение учащимися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 Организация управления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 1. Требования к организации внеурочной деятельности.</w:t>
      </w:r>
    </w:p>
    <w:p w:rsidR="00AB1699" w:rsidRPr="00AB1699" w:rsidRDefault="00AB1699" w:rsidP="00AB169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6.1.1. Программы внеурочной деятельности школьников могут быть разработаны </w:t>
      </w:r>
      <w:r w:rsidR="0003093E">
        <w:rPr>
          <w:rFonts w:eastAsia="Calibri"/>
          <w:sz w:val="28"/>
          <w:szCs w:val="28"/>
          <w:lang w:eastAsia="en-US"/>
        </w:rPr>
        <w:t xml:space="preserve">Школой </w:t>
      </w:r>
      <w:r w:rsidRPr="00AB1699">
        <w:rPr>
          <w:rFonts w:eastAsia="Calibri"/>
          <w:sz w:val="28"/>
          <w:szCs w:val="28"/>
          <w:lang w:eastAsia="en-US"/>
        </w:rPr>
        <w:t>самостоятельно (авторские) или на основе переработки примерных образовательных программ.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</w:t>
      </w:r>
      <w:r w:rsidR="00FD4E14">
        <w:rPr>
          <w:sz w:val="28"/>
          <w:szCs w:val="28"/>
        </w:rPr>
        <w:t>ть групп не более 15</w:t>
      </w:r>
      <w:r w:rsidRPr="00AB1699">
        <w:rPr>
          <w:sz w:val="28"/>
          <w:szCs w:val="28"/>
        </w:rPr>
        <w:t xml:space="preserve"> человек.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6.1.4. </w:t>
      </w:r>
      <w:r w:rsidRPr="00AB1699">
        <w:rPr>
          <w:sz w:val="28"/>
          <w:szCs w:val="28"/>
        </w:rPr>
        <w:t>Примерные результаты служат ориентировочной основой для проведения  мониторинговых исследований, составления портфеля достижений</w:t>
      </w:r>
      <w:r w:rsidR="0003093E">
        <w:rPr>
          <w:sz w:val="28"/>
          <w:szCs w:val="28"/>
        </w:rPr>
        <w:t xml:space="preserve"> (портфолио)</w:t>
      </w:r>
      <w:r w:rsidRPr="00AB1699">
        <w:rPr>
          <w:sz w:val="28"/>
          <w:szCs w:val="28"/>
        </w:rPr>
        <w:t xml:space="preserve"> младшего школьника в целях определения эффективности воспитательной деятельности.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Программа должна соответствовать нормативно-правовым требованиям к внеурочной деятельности, в том числе  утвержденным СанПиН.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AB1699" w:rsidRPr="00AB1699" w:rsidRDefault="00AB1699" w:rsidP="00AB1699">
      <w:pPr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6.2. Типы образовательных программ внеурочной деятельности</w:t>
      </w:r>
    </w:p>
    <w:p w:rsidR="00AB1699" w:rsidRPr="00AB1699" w:rsidRDefault="00AB1699" w:rsidP="00AB1699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AB1699">
        <w:rPr>
          <w:rFonts w:eastAsia="Calibri"/>
          <w:b/>
          <w:sz w:val="28"/>
          <w:szCs w:val="28"/>
          <w:lang w:eastAsia="en-US"/>
        </w:rPr>
        <w:t xml:space="preserve"> </w:t>
      </w:r>
      <w:r w:rsidRPr="00AB1699">
        <w:rPr>
          <w:rFonts w:eastAsia="Calibri"/>
          <w:sz w:val="28"/>
          <w:szCs w:val="28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6.2.2. Тематические образовательные программы направлены на получение воспитательных результатов в определенном проблемном поле и </w:t>
      </w:r>
      <w:r w:rsidRPr="00AB1699">
        <w:rPr>
          <w:rFonts w:eastAsia="Calibri"/>
          <w:sz w:val="28"/>
          <w:szCs w:val="28"/>
          <w:lang w:eastAsia="en-US"/>
        </w:rPr>
        <w:lastRenderedPageBreak/>
        <w:t>используются при этом возможности различных видов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6.2.3. </w:t>
      </w:r>
      <w:proofErr w:type="gramStart"/>
      <w:r w:rsidRPr="00AB1699">
        <w:rPr>
          <w:rFonts w:eastAsia="Calibri"/>
          <w:sz w:val="28"/>
          <w:szCs w:val="28"/>
          <w:lang w:eastAsia="en-US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984020" w:rsidRPr="00AB1699" w:rsidRDefault="00AB1699" w:rsidP="0098402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t>6.2.4. Образовательн</w:t>
      </w:r>
      <w:r w:rsidR="00FD4E14">
        <w:rPr>
          <w:rFonts w:eastAsia="Calibri"/>
          <w:sz w:val="28"/>
          <w:szCs w:val="28"/>
          <w:lang w:eastAsia="en-US"/>
        </w:rPr>
        <w:t xml:space="preserve">ые программы по конкретным направлениям </w:t>
      </w:r>
      <w:r w:rsidRPr="00AB1699">
        <w:rPr>
          <w:rFonts w:eastAsia="Calibri"/>
          <w:sz w:val="28"/>
          <w:szCs w:val="28"/>
          <w:lang w:eastAsia="en-US"/>
        </w:rPr>
        <w:t xml:space="preserve">внеурочной деятельности - </w:t>
      </w:r>
      <w:r w:rsidR="00FD4E14">
        <w:rPr>
          <w:sz w:val="28"/>
          <w:szCs w:val="28"/>
        </w:rPr>
        <w:t>спортивно-оздоровительное</w:t>
      </w:r>
      <w:r w:rsidR="00984020">
        <w:rPr>
          <w:sz w:val="28"/>
          <w:szCs w:val="28"/>
        </w:rPr>
        <w:t>, обще</w:t>
      </w:r>
      <w:r w:rsidR="00FD4E14">
        <w:rPr>
          <w:sz w:val="28"/>
          <w:szCs w:val="28"/>
        </w:rPr>
        <w:t>-</w:t>
      </w:r>
      <w:r w:rsidR="00984020">
        <w:rPr>
          <w:sz w:val="28"/>
          <w:szCs w:val="28"/>
        </w:rPr>
        <w:t>интел</w:t>
      </w:r>
      <w:r w:rsidR="00FD4E14">
        <w:rPr>
          <w:sz w:val="28"/>
          <w:szCs w:val="28"/>
        </w:rPr>
        <w:t>лектуальное, общекультурное,</w:t>
      </w:r>
      <w:r w:rsidR="00FD4E14" w:rsidRPr="00FD4E14">
        <w:rPr>
          <w:sz w:val="28"/>
          <w:szCs w:val="28"/>
        </w:rPr>
        <w:t xml:space="preserve"> </w:t>
      </w:r>
      <w:r w:rsidR="00FD4E14">
        <w:rPr>
          <w:sz w:val="28"/>
          <w:szCs w:val="28"/>
        </w:rPr>
        <w:t>духовно-нравственное, социальное</w:t>
      </w:r>
      <w:proofErr w:type="gramStart"/>
      <w:r w:rsidR="00FD4E14">
        <w:rPr>
          <w:sz w:val="28"/>
          <w:szCs w:val="28"/>
        </w:rPr>
        <w:t xml:space="preserve"> </w:t>
      </w:r>
      <w:r w:rsidR="00984020">
        <w:rPr>
          <w:sz w:val="28"/>
          <w:szCs w:val="28"/>
        </w:rPr>
        <w:t>.</w:t>
      </w:r>
      <w:proofErr w:type="gramEnd"/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AB1699" w:rsidRPr="00AB1699" w:rsidRDefault="00AB1699" w:rsidP="00AB169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1699">
        <w:rPr>
          <w:rFonts w:eastAsia="Calibri"/>
          <w:b/>
          <w:bCs/>
          <w:sz w:val="28"/>
          <w:szCs w:val="28"/>
          <w:lang w:eastAsia="en-US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bCs/>
          <w:sz w:val="28"/>
          <w:szCs w:val="28"/>
          <w:lang w:eastAsia="en-US"/>
        </w:rPr>
        <w:t xml:space="preserve">6.3.1. </w:t>
      </w:r>
      <w:r w:rsidRPr="00AB1699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bCs/>
          <w:sz w:val="28"/>
          <w:szCs w:val="28"/>
          <w:lang w:eastAsia="en-US"/>
        </w:rPr>
        <w:t>6.3.2. Механизмы интеграции: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B1699">
        <w:rPr>
          <w:rFonts w:eastAsia="Calibri"/>
          <w:sz w:val="28"/>
          <w:szCs w:val="28"/>
          <w:lang w:eastAsia="en-US"/>
        </w:rPr>
        <w:t>взаимообучение</w:t>
      </w:r>
      <w:proofErr w:type="spellEnd"/>
      <w:r w:rsidRPr="00AB1699">
        <w:rPr>
          <w:rFonts w:eastAsia="Calibri"/>
          <w:sz w:val="28"/>
          <w:szCs w:val="28"/>
          <w:lang w:eastAsia="en-US"/>
        </w:rPr>
        <w:t xml:space="preserve"> специалистов, обмен передовым опытом;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совместная экспертиза качества внеурочной деятельности</w:t>
      </w:r>
      <w:r w:rsidRPr="00AB1699">
        <w:rPr>
          <w:rFonts w:eastAsia="Calibri"/>
          <w:b/>
          <w:sz w:val="28"/>
          <w:szCs w:val="28"/>
          <w:lang w:eastAsia="en-US"/>
        </w:rPr>
        <w:t>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6.4. Классификация результатов внеурочной деятельности: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lastRenderedPageBreak/>
        <w:t>6.5.Оценка качества и утверждения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6.5.1.</w:t>
      </w:r>
      <w:r w:rsidRPr="00AB1699">
        <w:rPr>
          <w:b/>
          <w:sz w:val="28"/>
          <w:szCs w:val="28"/>
        </w:rPr>
        <w:t xml:space="preserve"> </w:t>
      </w:r>
      <w:r w:rsidRPr="00AB1699">
        <w:rPr>
          <w:sz w:val="28"/>
          <w:szCs w:val="28"/>
        </w:rPr>
        <w:t>Использование программ внеурочной деятельности предполагает проведение следующих процедур: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согласование программ на школьных методических объединениях,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рассмотрение программы внеурочной деятельности на методическом совете школы,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утверждение директором школы.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6.6. Требования к структуре программы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6.6.1 Программа внеурочной деятельности включает в себя следующие обязательные разделы: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Титульный лист.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Пояснительную записку.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Основное содержание.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Ожидаемые результаты.</w:t>
      </w:r>
    </w:p>
    <w:p w:rsidR="00C870A0" w:rsidRDefault="00C870A0" w:rsidP="00C870A0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</w:t>
      </w:r>
      <w:r w:rsidR="00AB1699" w:rsidRPr="00AB1699">
        <w:rPr>
          <w:sz w:val="28"/>
          <w:szCs w:val="28"/>
        </w:rPr>
        <w:t xml:space="preserve"> план.</w:t>
      </w:r>
    </w:p>
    <w:p w:rsidR="00C870A0" w:rsidRPr="00C870A0" w:rsidRDefault="00C870A0" w:rsidP="00C870A0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Список уче</w:t>
      </w:r>
      <w:r w:rsidR="00A249BB">
        <w:rPr>
          <w:sz w:val="28"/>
          <w:szCs w:val="28"/>
          <w:lang w:eastAsia="zh-CN"/>
        </w:rPr>
        <w:t>бно-методического и материально-</w:t>
      </w:r>
      <w:r>
        <w:rPr>
          <w:sz w:val="28"/>
          <w:szCs w:val="28"/>
          <w:lang w:eastAsia="zh-CN"/>
        </w:rPr>
        <w:t>технического обеспечения</w:t>
      </w:r>
      <w:r w:rsidR="00A249BB">
        <w:rPr>
          <w:sz w:val="28"/>
          <w:szCs w:val="28"/>
          <w:lang w:eastAsia="zh-CN"/>
        </w:rPr>
        <w:t xml:space="preserve"> образовательного процесса.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</w:t>
      </w:r>
      <w:r w:rsidRPr="00AB1699">
        <w:rPr>
          <w:color w:val="FF0000"/>
          <w:sz w:val="28"/>
          <w:szCs w:val="28"/>
        </w:rPr>
        <w:t xml:space="preserve"> </w:t>
      </w:r>
      <w:r w:rsidRPr="00AB1699">
        <w:rPr>
          <w:sz w:val="28"/>
          <w:szCs w:val="28"/>
        </w:rPr>
        <w:t>ожидаемые результаты, формы подведения итогов работы.</w:t>
      </w:r>
    </w:p>
    <w:p w:rsidR="00AB1699" w:rsidRPr="00AB1699" w:rsidRDefault="00AB1699" w:rsidP="00AB1699">
      <w:pPr>
        <w:ind w:firstLine="708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AB1699">
        <w:rPr>
          <w:sz w:val="28"/>
          <w:szCs w:val="28"/>
        </w:rPr>
        <w:t>компетентностного</w:t>
      </w:r>
      <w:proofErr w:type="spellEnd"/>
      <w:r w:rsidRPr="00AB1699">
        <w:rPr>
          <w:sz w:val="28"/>
          <w:szCs w:val="28"/>
        </w:rPr>
        <w:t xml:space="preserve"> самоопределения.</w:t>
      </w:r>
    </w:p>
    <w:p w:rsidR="00AB1699" w:rsidRPr="00AB1699" w:rsidRDefault="00FD4E14" w:rsidP="00AB1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Календарно-тематический</w:t>
      </w:r>
      <w:r w:rsidR="00AB1699" w:rsidRPr="00AB1699">
        <w:rPr>
          <w:sz w:val="28"/>
          <w:szCs w:val="28"/>
        </w:rPr>
        <w:t xml:space="preserve"> план составлен в виде таблицы, где отражено название темы, количество часов, отводимых</w:t>
      </w:r>
      <w:r>
        <w:rPr>
          <w:sz w:val="28"/>
          <w:szCs w:val="28"/>
        </w:rPr>
        <w:t xml:space="preserve"> на </w:t>
      </w:r>
      <w:r w:rsidR="00AB1699" w:rsidRPr="00AB1699">
        <w:rPr>
          <w:sz w:val="28"/>
          <w:szCs w:val="28"/>
        </w:rPr>
        <w:t xml:space="preserve"> занятия.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6.6.3. Титульный лист содержит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Наименование образовательного учреждения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Фамилию, имя, отчество, должность, квалификационную категорию разработчика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Гриф утверждения программы (дата, должность и Ф.И.О. руководителя, утвердившего программу</w:t>
      </w:r>
      <w:proofErr w:type="gramEnd"/>
    </w:p>
    <w:p w:rsidR="00AB1699" w:rsidRPr="00AB1699" w:rsidRDefault="008B599A" w:rsidP="00AB169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населённого пункта</w:t>
      </w:r>
      <w:r w:rsidR="00AB1699" w:rsidRPr="00AB1699">
        <w:rPr>
          <w:sz w:val="28"/>
          <w:szCs w:val="28"/>
        </w:rPr>
        <w:t>, в котором подготовлена программа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Год составления программы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7. Этапы организация внеурочной деятельности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lastRenderedPageBreak/>
        <w:t>7.2. Учащиеся, их родители (законные представители) участвуют в выборе направлений и форм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7.4. Предварительный выбор предметов учащимися производится во втором полугодии на основе анкетирования.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7.5. Повторное анкетирование проводится в начале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7.7.  В сентябре формируются группы для проведения занятий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7.8. Время проведения занятий по внеурочной деятельности определяет </w:t>
      </w:r>
      <w:r w:rsidR="005E00F5">
        <w:rPr>
          <w:sz w:val="28"/>
          <w:szCs w:val="28"/>
        </w:rPr>
        <w:t xml:space="preserve">Школа </w:t>
      </w:r>
      <w:r w:rsidRPr="00AB1699">
        <w:rPr>
          <w:sz w:val="28"/>
          <w:szCs w:val="28"/>
        </w:rPr>
        <w:t>исходя из учёта гигиенических условий.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7.9. Перемена между занятиями внеурочной деятельности продолжительностью не менее 10 мин.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8. Делопроизводство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учащихся производится в  специальном журнале внеурочной деятельности.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8.2. На страницах журнала указывается:</w:t>
      </w:r>
    </w:p>
    <w:p w:rsidR="00AB1699" w:rsidRPr="00AB1699" w:rsidRDefault="00AB1699" w:rsidP="00AB1699">
      <w:pPr>
        <w:jc w:val="both"/>
        <w:rPr>
          <w:color w:val="FF0000"/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Ф.И.О. педагога, проводящего занятия.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8.3</w:t>
      </w:r>
      <w:proofErr w:type="gramStart"/>
      <w:r w:rsidRPr="00AB1699">
        <w:rPr>
          <w:sz w:val="28"/>
          <w:szCs w:val="28"/>
        </w:rPr>
        <w:t xml:space="preserve"> В</w:t>
      </w:r>
      <w:proofErr w:type="gramEnd"/>
      <w:r w:rsidRPr="00AB1699">
        <w:rPr>
          <w:sz w:val="28"/>
          <w:szCs w:val="28"/>
        </w:rPr>
        <w:t xml:space="preserve"> разделе «Содержание» записывается тема занятия в соответствии с тематическим планированием.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AB1699" w:rsidRPr="00AB1699" w:rsidRDefault="00AB1699" w:rsidP="00AB1699">
      <w:pPr>
        <w:rPr>
          <w:sz w:val="28"/>
          <w:szCs w:val="28"/>
        </w:rPr>
      </w:pPr>
    </w:p>
    <w:p w:rsidR="00AB1699" w:rsidRPr="00AB1699" w:rsidRDefault="00AB1699">
      <w:pPr>
        <w:rPr>
          <w:sz w:val="28"/>
          <w:szCs w:val="28"/>
        </w:rPr>
      </w:pPr>
    </w:p>
    <w:sectPr w:rsidR="00AB1699" w:rsidRPr="00AB1699" w:rsidSect="000158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17"/>
    <w:multiLevelType w:val="hybridMultilevel"/>
    <w:tmpl w:val="3F4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03C6C"/>
    <w:multiLevelType w:val="hybridMultilevel"/>
    <w:tmpl w:val="267A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A1A71"/>
    <w:multiLevelType w:val="multilevel"/>
    <w:tmpl w:val="213C48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51C19"/>
    <w:multiLevelType w:val="hybridMultilevel"/>
    <w:tmpl w:val="40D8E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1699"/>
    <w:rsid w:val="00015880"/>
    <w:rsid w:val="00027F7D"/>
    <w:rsid w:val="0003093E"/>
    <w:rsid w:val="00193084"/>
    <w:rsid w:val="001A2728"/>
    <w:rsid w:val="003D2C6D"/>
    <w:rsid w:val="0053427A"/>
    <w:rsid w:val="005E00F5"/>
    <w:rsid w:val="005E6EE1"/>
    <w:rsid w:val="00741ABC"/>
    <w:rsid w:val="0077363B"/>
    <w:rsid w:val="008B599A"/>
    <w:rsid w:val="00984020"/>
    <w:rsid w:val="009F023E"/>
    <w:rsid w:val="009F72C1"/>
    <w:rsid w:val="00A249BB"/>
    <w:rsid w:val="00AB1699"/>
    <w:rsid w:val="00BE0961"/>
    <w:rsid w:val="00C4245E"/>
    <w:rsid w:val="00C870A0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6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AB1699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1699"/>
    <w:rPr>
      <w:b/>
      <w:sz w:val="28"/>
      <w:lang w:val="ru-RU" w:eastAsia="ru-RU" w:bidi="ar-SA"/>
    </w:rPr>
  </w:style>
  <w:style w:type="paragraph" w:customStyle="1" w:styleId="ConsPlusNormal">
    <w:name w:val="ConsPlusNormal"/>
    <w:rsid w:val="00AB1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4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1348</Words>
  <Characters>11388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на                                                           Утверждаю</vt:lpstr>
    </vt:vector>
  </TitlesOfParts>
  <Company>Школа 36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на                                                           Утверждаю</dc:title>
  <dc:subject/>
  <dc:creator>Шереметьева Вера Моисеевна</dc:creator>
  <cp:keywords/>
  <dc:description/>
  <cp:lastModifiedBy>каб3</cp:lastModifiedBy>
  <cp:revision>5</cp:revision>
  <cp:lastPrinted>2015-12-24T06:17:00Z</cp:lastPrinted>
  <dcterms:created xsi:type="dcterms:W3CDTF">2013-11-02T10:57:00Z</dcterms:created>
  <dcterms:modified xsi:type="dcterms:W3CDTF">2016-01-11T10:02:00Z</dcterms:modified>
</cp:coreProperties>
</file>